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9995" w14:textId="77777777" w:rsidR="00971BD7" w:rsidRDefault="00000000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REGISTRATION FORM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7DC9A34" w14:textId="77777777" w:rsidR="00971BD7" w:rsidRDefault="00000000">
      <w:pPr>
        <w:spacing w:after="10" w:line="248" w:lineRule="auto"/>
        <w:ind w:left="2890" w:hanging="10"/>
      </w:pPr>
      <w:r>
        <w:rPr>
          <w:rFonts w:ascii="Times New Roman" w:eastAsia="Times New Roman" w:hAnsi="Times New Roman" w:cs="Times New Roman"/>
          <w:b/>
        </w:rPr>
        <w:t xml:space="preserve">2024 NYSO DKG Spring Executive Board Meeting/Seminar </w:t>
      </w:r>
    </w:p>
    <w:p w14:paraId="1514BC1F" w14:textId="77777777" w:rsidR="00971BD7" w:rsidRDefault="00000000">
      <w:pPr>
        <w:spacing w:after="0"/>
        <w:ind w:left="7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April 19 and 20, 2024 </w:t>
      </w:r>
    </w:p>
    <w:p w14:paraId="5781B512" w14:textId="77777777" w:rsidR="00971BD7" w:rsidRDefault="00000000">
      <w:pPr>
        <w:spacing w:after="0"/>
        <w:ind w:left="75" w:right="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Delta Hotel by Marriott, 200 Genesee Street, Utica, NY </w:t>
      </w:r>
    </w:p>
    <w:p w14:paraId="260C5C24" w14:textId="77777777" w:rsidR="00971BD7" w:rsidRPr="00466844" w:rsidRDefault="00000000">
      <w:pPr>
        <w:spacing w:after="32"/>
        <w:rPr>
          <w:sz w:val="2"/>
          <w:szCs w:val="8"/>
        </w:rPr>
      </w:pPr>
      <w:r>
        <w:rPr>
          <w:sz w:val="14"/>
        </w:rPr>
        <w:t xml:space="preserve"> </w:t>
      </w:r>
    </w:p>
    <w:p w14:paraId="43379A6F" w14:textId="77777777" w:rsidR="00971BD7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DEBE0"/>
        <w:spacing w:after="113"/>
        <w:ind w:left="275"/>
      </w:pPr>
      <w:r>
        <w:rPr>
          <w:rFonts w:ascii="Times New Roman" w:eastAsia="Times New Roman" w:hAnsi="Times New Roman" w:cs="Times New Roman"/>
          <w:i/>
          <w:sz w:val="20"/>
        </w:rPr>
        <w:t xml:space="preserve">Please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PRINT </w:t>
      </w:r>
      <w:r>
        <w:rPr>
          <w:rFonts w:ascii="Times New Roman" w:eastAsia="Times New Roman" w:hAnsi="Times New Roman" w:cs="Times New Roman"/>
          <w:i/>
          <w:sz w:val="20"/>
        </w:rPr>
        <w:t>the following information: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2C677F" w14:textId="77777777" w:rsidR="00971BD7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DEBE0"/>
        <w:tabs>
          <w:tab w:val="center" w:pos="2991"/>
          <w:tab w:val="center" w:pos="6366"/>
          <w:tab w:val="center" w:pos="10649"/>
        </w:tabs>
        <w:spacing w:after="51"/>
        <w:ind w:left="275"/>
      </w:pPr>
      <w:r>
        <w:rPr>
          <w:rFonts w:ascii="Times New Roman" w:eastAsia="Times New Roman" w:hAnsi="Times New Roman" w:cs="Times New Roman"/>
          <w:b/>
          <w:sz w:val="24"/>
        </w:rPr>
        <w:t xml:space="preserve">Name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8B3E71" w14:textId="77777777" w:rsidR="00971BD7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DEBE0"/>
        <w:tabs>
          <w:tab w:val="center" w:pos="6366"/>
          <w:tab w:val="center" w:pos="10649"/>
        </w:tabs>
        <w:spacing w:after="51"/>
        <w:ind w:left="275"/>
      </w:pPr>
      <w:r>
        <w:rPr>
          <w:rFonts w:ascii="Times New Roman" w:eastAsia="Times New Roman" w:hAnsi="Times New Roman" w:cs="Times New Roman"/>
          <w:b/>
          <w:sz w:val="24"/>
        </w:rPr>
        <w:t xml:space="preserve">Name/Office requested for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Badge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E73D95" w14:textId="77777777" w:rsidR="00971BD7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DEBE0"/>
        <w:tabs>
          <w:tab w:val="center" w:pos="2991"/>
          <w:tab w:val="center" w:pos="6366"/>
          <w:tab w:val="center" w:pos="10649"/>
        </w:tabs>
        <w:spacing w:after="51"/>
        <w:ind w:left="275"/>
      </w:pPr>
      <w:r>
        <w:rPr>
          <w:rFonts w:ascii="Times New Roman" w:eastAsia="Times New Roman" w:hAnsi="Times New Roman" w:cs="Times New Roman"/>
          <w:b/>
          <w:sz w:val="24"/>
        </w:rPr>
        <w:t xml:space="preserve">E-mail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325061" w14:textId="77777777" w:rsidR="00971BD7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DEBE0"/>
        <w:tabs>
          <w:tab w:val="center" w:pos="2991"/>
          <w:tab w:val="center" w:pos="6366"/>
          <w:tab w:val="center" w:pos="10649"/>
        </w:tabs>
        <w:spacing w:after="51"/>
        <w:ind w:left="275"/>
      </w:pPr>
      <w:r>
        <w:rPr>
          <w:rFonts w:ascii="Times New Roman" w:eastAsia="Times New Roman" w:hAnsi="Times New Roman" w:cs="Times New Roman"/>
          <w:b/>
          <w:sz w:val="24"/>
        </w:rPr>
        <w:t xml:space="preserve">Address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424526" w14:textId="77777777" w:rsidR="00971BD7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DEBE0"/>
        <w:spacing w:after="141"/>
        <w:ind w:left="275"/>
      </w:pPr>
      <w:r>
        <w:rPr>
          <w:rFonts w:ascii="Times New Roman" w:eastAsia="Times New Roman" w:hAnsi="Times New Roman" w:cs="Times New Roman"/>
          <w:b/>
          <w:sz w:val="24"/>
        </w:rPr>
        <w:t>Phone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____________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Chapter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638737" w14:textId="77777777" w:rsidR="00971BD7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DEBE0"/>
        <w:spacing w:after="0"/>
        <w:ind w:left="275"/>
      </w:pPr>
      <w:r>
        <w:rPr>
          <w:rFonts w:ascii="Times New Roman" w:eastAsia="Times New Roman" w:hAnsi="Times New Roman" w:cs="Times New Roman"/>
          <w:sz w:val="24"/>
        </w:rPr>
        <w:t>Guest Name(s) for Badges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471C9A" w14:textId="77777777" w:rsidR="00971BD7" w:rsidRPr="00466844" w:rsidRDefault="00000000">
      <w:pPr>
        <w:spacing w:after="0"/>
        <w:rPr>
          <w:sz w:val="6"/>
          <w:szCs w:val="8"/>
        </w:rPr>
      </w:pPr>
      <w:r>
        <w:rPr>
          <w:sz w:val="20"/>
        </w:rPr>
        <w:t xml:space="preserve"> </w:t>
      </w:r>
    </w:p>
    <w:tbl>
      <w:tblPr>
        <w:tblStyle w:val="TableGrid"/>
        <w:tblW w:w="10903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83"/>
        <w:gridCol w:w="2220"/>
      </w:tblGrid>
      <w:tr w:rsidR="00971BD7" w14:paraId="586FC1EF" w14:textId="77777777">
        <w:trPr>
          <w:trHeight w:val="707"/>
        </w:trPr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</w:tcPr>
          <w:p w14:paraId="1D210EB3" w14:textId="77777777" w:rsidR="00971BD7" w:rsidRDefault="00000000">
            <w:pPr>
              <w:spacing w:after="0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Early Registration Fee (Due by March 20th)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7BD9C8" w14:textId="77777777" w:rsidR="00466844" w:rsidRPr="00466844" w:rsidRDefault="00000000">
            <w:pPr>
              <w:spacing w:after="0"/>
              <w:rPr>
                <w:sz w:val="10"/>
                <w:szCs w:val="12"/>
              </w:rPr>
            </w:pPr>
            <w:r>
              <w:rPr>
                <w:sz w:val="20"/>
              </w:rPr>
              <w:t xml:space="preserve"> </w:t>
            </w:r>
          </w:p>
          <w:p w14:paraId="0E1CF8E0" w14:textId="668975DF" w:rsidR="00971BD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Late or On-site Registration Fee (postmark after March 20th)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8846685" w14:textId="77777777" w:rsidR="00971BD7" w:rsidRDefault="00000000">
            <w:pPr>
              <w:tabs>
                <w:tab w:val="center" w:pos="2160"/>
              </w:tabs>
              <w:spacing w:after="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$75.00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5DB82F" w14:textId="77777777" w:rsidR="00971BD7" w:rsidRDefault="00000000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$90.00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26FC604" w14:textId="77777777" w:rsidR="00971BD7" w:rsidRPr="00466844" w:rsidRDefault="00000000">
      <w:pPr>
        <w:spacing w:after="0"/>
        <w:rPr>
          <w:sz w:val="8"/>
          <w:szCs w:val="8"/>
        </w:rPr>
      </w:pPr>
      <w:r>
        <w:rPr>
          <w:i/>
          <w:sz w:val="18"/>
        </w:rPr>
        <w:t xml:space="preserve"> </w:t>
      </w:r>
      <w:r>
        <w:t xml:space="preserve"> </w:t>
      </w:r>
    </w:p>
    <w:p w14:paraId="250C5947" w14:textId="77777777" w:rsidR="00971BD7" w:rsidRDefault="00000000">
      <w:pPr>
        <w:pStyle w:val="Heading1"/>
        <w:ind w:left="-5"/>
      </w:pPr>
      <w:r>
        <w:t xml:space="preserve"> Friday, April 19  </w:t>
      </w:r>
    </w:p>
    <w:p w14:paraId="65C9B9C1" w14:textId="33ABBCC3" w:rsidR="00971BD7" w:rsidRDefault="00000000" w:rsidP="00466844">
      <w:pPr>
        <w:spacing w:after="5" w:line="242" w:lineRule="auto"/>
        <w:ind w:firstLine="720"/>
      </w:pPr>
      <w:r>
        <w:rPr>
          <w:rFonts w:ascii="Times New Roman" w:eastAsia="Times New Roman" w:hAnsi="Times New Roman" w:cs="Times New Roman"/>
          <w:b/>
          <w:sz w:val="24"/>
        </w:rPr>
        <w:t>Dinner on your own</w:t>
      </w:r>
      <w:r>
        <w:rPr>
          <w:rFonts w:ascii="Times New Roman" w:eastAsia="Times New Roman" w:hAnsi="Times New Roman" w:cs="Times New Roman"/>
          <w:sz w:val="24"/>
        </w:rPr>
        <w:t xml:space="preserve">.  Reservations are suggested if you plan to dine at Delta’s </w:t>
      </w:r>
      <w:r>
        <w:rPr>
          <w:rFonts w:ascii="Times New Roman" w:eastAsia="Times New Roman" w:hAnsi="Times New Roman" w:cs="Times New Roman"/>
          <w:b/>
          <w:i/>
          <w:sz w:val="24"/>
        </w:rPr>
        <w:t>Shade Bar &amp; Grill.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E80D77" w14:textId="77777777" w:rsidR="00971BD7" w:rsidRPr="00466844" w:rsidRDefault="00000000">
      <w:pPr>
        <w:spacing w:after="84"/>
        <w:rPr>
          <w:sz w:val="6"/>
          <w:szCs w:val="12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F59345F" w14:textId="77777777" w:rsidR="00971BD7" w:rsidRDefault="00000000">
      <w:pPr>
        <w:pStyle w:val="Heading1"/>
        <w:ind w:left="-5"/>
      </w:pPr>
      <w:r>
        <w:t xml:space="preserve">Friday, April 19  </w:t>
      </w:r>
    </w:p>
    <w:p w14:paraId="6C3AE572" w14:textId="77777777" w:rsidR="00971BD7" w:rsidRDefault="00000000">
      <w:pPr>
        <w:spacing w:after="2" w:line="242" w:lineRule="auto"/>
        <w:ind w:left="-15" w:firstLine="720"/>
      </w:pPr>
      <w:r>
        <w:rPr>
          <w:rFonts w:ascii="Times New Roman" w:eastAsia="Times New Roman" w:hAnsi="Times New Roman" w:cs="Times New Roman"/>
          <w:b/>
          <w:sz w:val="24"/>
        </w:rPr>
        <w:t>Dessert Reception - Ice Cream Bar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8:30 – 9:30 p.m.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Included in Registration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Ice Cream Bar</w:t>
      </w:r>
      <w:r>
        <w:rPr>
          <w:rFonts w:ascii="Times New Roman" w:eastAsia="Times New Roman" w:hAnsi="Times New Roman" w:cs="Times New Roman"/>
          <w:i/>
          <w:sz w:val="24"/>
        </w:rPr>
        <w:t xml:space="preserve"> – ice cream, hot fudge, caramel, assorted toppings, regular and decaffeinated coffee/tea. Dairy-free/lactose free ice cream is available – please list under dietary needs further down on this form. </w:t>
      </w:r>
    </w:p>
    <w:p w14:paraId="2A812473" w14:textId="77777777" w:rsidR="00971BD7" w:rsidRPr="00466844" w:rsidRDefault="00000000">
      <w:pPr>
        <w:spacing w:after="84"/>
        <w:rPr>
          <w:sz w:val="2"/>
          <w:szCs w:val="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760281E" w14:textId="781FBFF7" w:rsidR="00971BD7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8009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466844">
        <w:rPr>
          <w:rFonts w:ascii="Times New Roman" w:eastAsia="Times New Roman" w:hAnsi="Times New Roman" w:cs="Times New Roman"/>
          <w:i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>Please check if you will attend.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 w:rsidR="00466844">
        <w:rPr>
          <w:rFonts w:ascii="Times New Roman" w:eastAsia="Times New Roman" w:hAnsi="Times New Roman" w:cs="Times New Roman"/>
          <w:b/>
          <w:sz w:val="24"/>
          <w:u w:val="single" w:color="000000"/>
        </w:rPr>
        <w:t>_______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EFE6A7" w14:textId="00D5684F" w:rsidR="00971BD7" w:rsidRDefault="00000000">
      <w:pPr>
        <w:tabs>
          <w:tab w:val="center" w:pos="3519"/>
          <w:tab w:val="center" w:pos="4321"/>
          <w:tab w:val="center" w:pos="5041"/>
          <w:tab w:val="center" w:pos="5761"/>
          <w:tab w:val="center" w:pos="792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</w:t>
      </w:r>
      <w:r w:rsidR="00466844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>Guest Charge $14.00</w:t>
      </w:r>
      <w:r w:rsidR="00466844">
        <w:rPr>
          <w:rFonts w:ascii="Times New Roman" w:eastAsia="Times New Roman" w:hAnsi="Times New Roman" w:cs="Times New Roman"/>
          <w:b/>
          <w:sz w:val="24"/>
        </w:rPr>
        <w:t xml:space="preserve"> 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709A1D" w14:textId="77777777" w:rsidR="00971BD7" w:rsidRPr="00466844" w:rsidRDefault="00000000">
      <w:pPr>
        <w:spacing w:after="97"/>
        <w:rPr>
          <w:sz w:val="2"/>
          <w:szCs w:val="4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ED537B4" w14:textId="19F8212D" w:rsidR="00971BD7" w:rsidRDefault="00000000">
      <w:pPr>
        <w:pStyle w:val="Heading1"/>
        <w:ind w:left="-5"/>
      </w:pPr>
      <w:r>
        <w:t>Saturday, April 20</w:t>
      </w:r>
      <w:r>
        <w:rPr>
          <w:sz w:val="19"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Breakfast Buffet 9:30 – 10:30 a.m.</w:t>
      </w:r>
      <w:r>
        <w:rPr>
          <w:sz w:val="22"/>
        </w:rPr>
        <w:t xml:space="preserve">  </w:t>
      </w:r>
      <w:r>
        <w:rPr>
          <w:sz w:val="22"/>
        </w:rPr>
        <w:tab/>
      </w:r>
      <w:r w:rsidR="00466844">
        <w:rPr>
          <w:sz w:val="22"/>
        </w:rPr>
        <w:t xml:space="preserve">                                                                        </w:t>
      </w:r>
      <w:r>
        <w:t>Included in Registration</w:t>
      </w:r>
      <w:r>
        <w:rPr>
          <w:sz w:val="22"/>
        </w:rPr>
        <w:t xml:space="preserve"> </w:t>
      </w:r>
    </w:p>
    <w:p w14:paraId="54C6E72E" w14:textId="77777777" w:rsidR="00971BD7" w:rsidRDefault="00000000">
      <w:pPr>
        <w:spacing w:after="2" w:line="242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Assorted fruits, juices, muffins, breads, bacon, home fried potatoes, farm fresh scrambled eggs, vegetable frittata, Belgian waffles (fresh blueberry, strawberry, apple topping), Regular and decaffeinated coffee/tea </w:t>
      </w:r>
    </w:p>
    <w:p w14:paraId="6D9FB40A" w14:textId="77777777" w:rsidR="00971BD7" w:rsidRPr="00466844" w:rsidRDefault="00000000">
      <w:pPr>
        <w:spacing w:after="66"/>
        <w:rPr>
          <w:sz w:val="2"/>
          <w:szCs w:val="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2CAC5CA" w14:textId="5BE599E2" w:rsidR="00971BD7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466844"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Please check if you will attend.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 w:rsidR="00466844">
        <w:rPr>
          <w:rFonts w:ascii="Times New Roman" w:eastAsia="Times New Roman" w:hAnsi="Times New Roman" w:cs="Times New Roman"/>
          <w:b/>
          <w:sz w:val="24"/>
          <w:u w:val="single" w:color="000000"/>
        </w:rPr>
        <w:t>______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12AE6C" w14:textId="1DC088D5" w:rsidR="00971BD7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</w:t>
      </w:r>
      <w:r w:rsidR="00466844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Guest Charge- $30.00 </w:t>
      </w:r>
      <w:r w:rsidR="00466844">
        <w:rPr>
          <w:rFonts w:ascii="Times New Roman" w:eastAsia="Times New Roman" w:hAnsi="Times New Roman" w:cs="Times New Roman"/>
          <w:b/>
          <w:sz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List any special dietary needs_________________________________________________________________  </w:t>
      </w:r>
    </w:p>
    <w:p w14:paraId="5FBA4F7B" w14:textId="77777777" w:rsidR="00971BD7" w:rsidRPr="00466844" w:rsidRDefault="00000000">
      <w:pPr>
        <w:spacing w:after="0"/>
        <w:rPr>
          <w:sz w:val="6"/>
          <w:szCs w:val="1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9881141" w14:textId="77777777" w:rsidR="00971BD7" w:rsidRPr="00466844" w:rsidRDefault="00000000">
      <w:pPr>
        <w:spacing w:after="0"/>
        <w:rPr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0AAFD9" w14:textId="77777777" w:rsidR="00971BD7" w:rsidRDefault="00000000">
      <w:pPr>
        <w:pStyle w:val="Heading1"/>
        <w:tabs>
          <w:tab w:val="center" w:pos="8484"/>
          <w:tab w:val="center" w:pos="10925"/>
        </w:tabs>
        <w:ind w:left="-15" w:firstLine="0"/>
      </w:pPr>
      <w:r>
        <w:t xml:space="preserve">TOTAL AMOUNT ENCLOSED FOR REGISTRATION AND MEALS </w:t>
      </w:r>
      <w:r>
        <w:tab/>
        <w:t xml:space="preserve">$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908EB60" w14:textId="77777777" w:rsidR="00971BD7" w:rsidRPr="00466844" w:rsidRDefault="00000000">
      <w:pPr>
        <w:spacing w:after="36"/>
        <w:rPr>
          <w:sz w:val="4"/>
          <w:szCs w:val="10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63AB006" w14:textId="77777777" w:rsidR="00971BD7" w:rsidRDefault="00000000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Please make check/money order payable to </w:t>
      </w:r>
      <w:r>
        <w:rPr>
          <w:rFonts w:ascii="Times New Roman" w:eastAsia="Times New Roman" w:hAnsi="Times New Roman" w:cs="Times New Roman"/>
          <w:b/>
          <w:i/>
        </w:rPr>
        <w:t>NYSO Delta Kappa Gamma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7F8A1A" w14:textId="77777777" w:rsidR="00971BD7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Mail to </w:t>
      </w:r>
      <w:r>
        <w:rPr>
          <w:rFonts w:ascii="Times New Roman" w:eastAsia="Times New Roman" w:hAnsi="Times New Roman" w:cs="Times New Roman"/>
          <w:color w:val="222222"/>
        </w:rPr>
        <w:t xml:space="preserve">Donna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Krayenvenger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107 Mosher Dr., Tonawanda NY 14150,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slp3272@ gmail.com</w:t>
      </w:r>
      <w:r>
        <w:rPr>
          <w:rFonts w:ascii="Times New Roman" w:eastAsia="Times New Roman" w:hAnsi="Times New Roman" w:cs="Times New Roman"/>
          <w:color w:val="222222"/>
        </w:rPr>
        <w:t xml:space="preserve"> 716.462.0832 </w:t>
      </w:r>
    </w:p>
    <w:p w14:paraId="0BE202EE" w14:textId="77777777" w:rsidR="00971BD7" w:rsidRPr="00466844" w:rsidRDefault="00000000">
      <w:pPr>
        <w:spacing w:after="36"/>
        <w:rPr>
          <w:sz w:val="6"/>
          <w:szCs w:val="12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B2116B6" w14:textId="3C660308" w:rsidR="00971BD7" w:rsidRPr="00E44445" w:rsidRDefault="00000000" w:rsidP="00E44445">
      <w:pPr>
        <w:spacing w:after="0" w:line="237" w:lineRule="auto"/>
        <w:ind w:left="-15"/>
      </w:pPr>
      <w:r w:rsidRPr="00E44445">
        <w:rPr>
          <w:rFonts w:ascii="Times New Roman" w:eastAsia="Times New Roman" w:hAnsi="Times New Roman" w:cs="Times New Roman"/>
          <w:b/>
          <w:i/>
          <w:u w:val="single" w:color="000000"/>
        </w:rPr>
        <w:t>Refunds and Cancellation Policies</w:t>
      </w:r>
      <w:r w:rsidRPr="00E44445">
        <w:rPr>
          <w:rFonts w:ascii="Times New Roman" w:eastAsia="Times New Roman" w:hAnsi="Times New Roman" w:cs="Times New Roman"/>
          <w:b/>
          <w:i/>
        </w:rPr>
        <w:t xml:space="preserve">: </w:t>
      </w:r>
      <w:r w:rsidRPr="00E44445">
        <w:rPr>
          <w:rFonts w:ascii="Times New Roman" w:eastAsia="Times New Roman" w:hAnsi="Times New Roman" w:cs="Times New Roman"/>
        </w:rPr>
        <w:t xml:space="preserve">Cancellation notice must be made in writing. 100% of registration fees will be refunded if written cancellation is received </w:t>
      </w:r>
      <w:r w:rsidRPr="00E44445">
        <w:rPr>
          <w:rFonts w:ascii="Times New Roman" w:eastAsia="Times New Roman" w:hAnsi="Times New Roman" w:cs="Times New Roman"/>
          <w:b/>
          <w:u w:val="single" w:color="000000"/>
        </w:rPr>
        <w:t>before March 20, 2024</w:t>
      </w:r>
      <w:r w:rsidRPr="00E44445">
        <w:rPr>
          <w:rFonts w:ascii="Times New Roman" w:eastAsia="Times New Roman" w:hAnsi="Times New Roman" w:cs="Times New Roman"/>
          <w:u w:val="single" w:color="000000"/>
        </w:rPr>
        <w:t>.</w:t>
      </w:r>
      <w:r w:rsidRPr="00E44445">
        <w:rPr>
          <w:rFonts w:ascii="Times New Roman" w:eastAsia="Times New Roman" w:hAnsi="Times New Roman" w:cs="Times New Roman"/>
        </w:rPr>
        <w:t xml:space="preserve">  Cancellation and refund requests received after </w:t>
      </w:r>
      <w:r w:rsidRPr="00E44445">
        <w:rPr>
          <w:rFonts w:ascii="Times New Roman" w:eastAsia="Times New Roman" w:hAnsi="Times New Roman" w:cs="Times New Roman"/>
          <w:b/>
        </w:rPr>
        <w:t xml:space="preserve">March 20, </w:t>
      </w:r>
      <w:proofErr w:type="gramStart"/>
      <w:r w:rsidRPr="00E44445">
        <w:rPr>
          <w:rFonts w:ascii="Times New Roman" w:eastAsia="Times New Roman" w:hAnsi="Times New Roman" w:cs="Times New Roman"/>
          <w:b/>
        </w:rPr>
        <w:t>2024</w:t>
      </w:r>
      <w:proofErr w:type="gramEnd"/>
      <w:r w:rsidRPr="00E44445">
        <w:rPr>
          <w:rFonts w:ascii="Times New Roman" w:eastAsia="Times New Roman" w:hAnsi="Times New Roman" w:cs="Times New Roman"/>
        </w:rPr>
        <w:t xml:space="preserve"> will </w:t>
      </w:r>
      <w:r w:rsidRPr="00E44445">
        <w:rPr>
          <w:rFonts w:ascii="Times New Roman" w:eastAsia="Times New Roman" w:hAnsi="Times New Roman" w:cs="Times New Roman"/>
          <w:u w:val="single" w:color="000000"/>
        </w:rPr>
        <w:t xml:space="preserve">NOT </w:t>
      </w:r>
      <w:r w:rsidRPr="00E44445">
        <w:rPr>
          <w:rFonts w:ascii="Times New Roman" w:eastAsia="Times New Roman" w:hAnsi="Times New Roman" w:cs="Times New Roman"/>
        </w:rPr>
        <w:t xml:space="preserve">be accepted. </w:t>
      </w:r>
      <w:r w:rsidRPr="00E44445">
        <w:rPr>
          <w:rFonts w:ascii="Times New Roman" w:eastAsia="Times New Roman" w:hAnsi="Times New Roman" w:cs="Times New Roman"/>
          <w:u w:val="single" w:color="000000"/>
        </w:rPr>
        <w:t>All fees are non-</w:t>
      </w:r>
      <w:proofErr w:type="gramStart"/>
      <w:r w:rsidRPr="00E44445">
        <w:rPr>
          <w:rFonts w:ascii="Times New Roman" w:eastAsia="Times New Roman" w:hAnsi="Times New Roman" w:cs="Times New Roman"/>
          <w:u w:val="single" w:color="000000"/>
        </w:rPr>
        <w:t xml:space="preserve">refundable </w:t>
      </w:r>
      <w:r w:rsidRPr="00E44445">
        <w:rPr>
          <w:rFonts w:ascii="Times New Roman" w:eastAsia="Times New Roman" w:hAnsi="Times New Roman" w:cs="Times New Roman"/>
        </w:rPr>
        <w:t>.</w:t>
      </w:r>
      <w:proofErr w:type="gramEnd"/>
      <w:r w:rsidRPr="00E44445">
        <w:rPr>
          <w:rFonts w:ascii="Times New Roman" w:eastAsia="Times New Roman" w:hAnsi="Times New Roman" w:cs="Times New Roman"/>
        </w:rPr>
        <w:t xml:space="preserve"> Unfortunately, under no circumstances can NY State issue refunds for no shows. </w:t>
      </w:r>
      <w:r w:rsidRPr="00E44445">
        <w:rPr>
          <w:rFonts w:ascii="Times New Roman" w:eastAsia="Times New Roman" w:hAnsi="Times New Roman" w:cs="Times New Roman"/>
          <w:b/>
          <w:i/>
          <w:u w:val="single" w:color="000000"/>
        </w:rPr>
        <w:t>Photo Release</w:t>
      </w:r>
      <w:r w:rsidRPr="00E44445">
        <w:rPr>
          <w:rFonts w:ascii="Times New Roman" w:eastAsia="Times New Roman" w:hAnsi="Times New Roman" w:cs="Times New Roman"/>
          <w:u w:val="single" w:color="000000"/>
        </w:rPr>
        <w:t>:</w:t>
      </w:r>
      <w:r w:rsidRPr="00E44445">
        <w:rPr>
          <w:rFonts w:ascii="Times New Roman" w:eastAsia="Times New Roman" w:hAnsi="Times New Roman" w:cs="Times New Roman"/>
        </w:rPr>
        <w:t xml:space="preserve"> By your attendance at this event, you are granting permission to be filmed, videotaped, audiotaped, or photographed by any means and are granting full use of your likeness, </w:t>
      </w:r>
      <w:proofErr w:type="gramStart"/>
      <w:r w:rsidRPr="00E44445">
        <w:rPr>
          <w:rFonts w:ascii="Times New Roman" w:eastAsia="Times New Roman" w:hAnsi="Times New Roman" w:cs="Times New Roman"/>
        </w:rPr>
        <w:t>voice</w:t>
      </w:r>
      <w:proofErr w:type="gramEnd"/>
      <w:r w:rsidRPr="00E44445">
        <w:rPr>
          <w:rFonts w:ascii="Times New Roman" w:eastAsia="Times New Roman" w:hAnsi="Times New Roman" w:cs="Times New Roman"/>
        </w:rPr>
        <w:t xml:space="preserve"> and words without compensation.  </w:t>
      </w:r>
    </w:p>
    <w:p w14:paraId="3F714E83" w14:textId="308F149C" w:rsidR="00971BD7" w:rsidRPr="00E44445" w:rsidRDefault="00000000" w:rsidP="00E44445">
      <w:pPr>
        <w:spacing w:after="10" w:line="248" w:lineRule="auto"/>
        <w:ind w:left="-5" w:hanging="10"/>
        <w:rPr>
          <w:rFonts w:ascii="Times New Roman" w:eastAsia="Times New Roman" w:hAnsi="Times New Roman" w:cs="Times New Roman"/>
          <w:b/>
          <w:i/>
          <w:color w:val="0000FF"/>
          <w:u w:val="single" w:color="0000FF"/>
        </w:rPr>
      </w:pPr>
      <w:r w:rsidRPr="00E44445">
        <w:rPr>
          <w:rFonts w:ascii="Times New Roman" w:eastAsia="Times New Roman" w:hAnsi="Times New Roman" w:cs="Times New Roman"/>
          <w:b/>
        </w:rPr>
        <w:t xml:space="preserve">Remember to make your ROOM RESERVATIONS directly with </w:t>
      </w:r>
      <w:r w:rsidRPr="00E44445">
        <w:rPr>
          <w:rFonts w:ascii="Times New Roman" w:eastAsia="Times New Roman" w:hAnsi="Times New Roman" w:cs="Times New Roman"/>
          <w:b/>
          <w:i/>
        </w:rPr>
        <w:t xml:space="preserve">Delta Marriott Hotel, Utica, NY,  by March 19, 2024 through this link- </w:t>
      </w:r>
      <w:r w:rsidR="00E44445" w:rsidRPr="00E44445">
        <w:rPr>
          <w:rFonts w:ascii="Times New Roman" w:eastAsia="Times New Roman" w:hAnsi="Times New Roman" w:cs="Times New Roman"/>
          <w:b/>
          <w:i/>
        </w:rPr>
        <w:t xml:space="preserve"> </w:t>
      </w:r>
      <w:hyperlink r:id="rId4" w:history="1">
        <w:r w:rsidR="00E44445" w:rsidRPr="00E44445">
          <w:rPr>
            <w:rStyle w:val="Hyperlink"/>
            <w:rFonts w:ascii="Times New Roman" w:eastAsia="Times New Roman" w:hAnsi="Times New Roman" w:cs="Times New Roman"/>
            <w:b/>
            <w:i/>
          </w:rPr>
          <w:t>https://www.marriott.com/event-</w:t>
        </w:r>
      </w:hyperlink>
      <w:r w:rsidR="00E44445" w:rsidRPr="00E44445">
        <w:rPr>
          <w:rFonts w:ascii="Times New Roman" w:eastAsia="Times New Roman" w:hAnsi="Times New Roman" w:cs="Times New Roman"/>
          <w:b/>
          <w:i/>
          <w:color w:val="0000FF"/>
          <w:u w:val="single" w:color="0000FF"/>
        </w:rPr>
        <w:t xml:space="preserve"> </w:t>
      </w:r>
      <w:hyperlink r:id="rId5">
        <w:r w:rsidRPr="00E44445">
          <w:rPr>
            <w:rFonts w:ascii="Times New Roman" w:eastAsia="Times New Roman" w:hAnsi="Times New Roman" w:cs="Times New Roman"/>
            <w:b/>
            <w:i/>
            <w:color w:val="0000FF"/>
            <w:u w:val="single" w:color="0000FF"/>
          </w:rPr>
          <w:t>reservations/reservation</w:t>
        </w:r>
      </w:hyperlink>
      <w:hyperlink r:id="rId6"/>
      <w:hyperlink r:id="rId7">
        <w:r w:rsidRPr="00E44445">
          <w:rPr>
            <w:rFonts w:ascii="Times New Roman" w:eastAsia="Times New Roman" w:hAnsi="Times New Roman" w:cs="Times New Roman"/>
            <w:b/>
            <w:i/>
            <w:color w:val="0000FF"/>
            <w:u w:val="single" w:color="0000FF"/>
          </w:rPr>
          <w:t>link.mi?id=1692300682130&amp;key=GRP&amp;app=resvlink</w:t>
        </w:r>
      </w:hyperlink>
      <w:hyperlink r:id="rId8">
        <w:r w:rsidRPr="00E44445">
          <w:rPr>
            <w:rFonts w:ascii="Times New Roman" w:eastAsia="Times New Roman" w:hAnsi="Times New Roman" w:cs="Times New Roman"/>
            <w:b/>
            <w:i/>
          </w:rPr>
          <w:t xml:space="preserve"> </w:t>
        </w:r>
      </w:hyperlink>
      <w:r w:rsidRPr="00E44445">
        <w:rPr>
          <w:rFonts w:ascii="Times New Roman" w:eastAsia="Times New Roman" w:hAnsi="Times New Roman" w:cs="Times New Roman"/>
          <w:b/>
          <w:i/>
        </w:rPr>
        <w:t xml:space="preserve">or </w:t>
      </w:r>
      <w:r w:rsidRPr="00E44445">
        <w:rPr>
          <w:rFonts w:ascii="Times New Roman" w:eastAsia="Times New Roman" w:hAnsi="Times New Roman" w:cs="Times New Roman"/>
          <w:b/>
        </w:rPr>
        <w:t xml:space="preserve">call (315) 797-8010. Mention </w:t>
      </w:r>
      <w:r w:rsidRPr="00E44445">
        <w:rPr>
          <w:rFonts w:ascii="Times New Roman" w:eastAsia="Times New Roman" w:hAnsi="Times New Roman" w:cs="Times New Roman"/>
          <w:b/>
          <w:u w:val="single" w:color="000000"/>
        </w:rPr>
        <w:t xml:space="preserve">Delta Kappa Gamma </w:t>
      </w:r>
      <w:r w:rsidRPr="00E44445">
        <w:rPr>
          <w:rFonts w:ascii="Times New Roman" w:eastAsia="Times New Roman" w:hAnsi="Times New Roman" w:cs="Times New Roman"/>
          <w:b/>
        </w:rPr>
        <w:t xml:space="preserve">to receive room block rate.   </w:t>
      </w:r>
    </w:p>
    <w:sectPr w:rsidR="00971BD7" w:rsidRPr="00E44445">
      <w:pgSz w:w="12240" w:h="15840"/>
      <w:pgMar w:top="1440" w:right="631" w:bottom="1440" w:left="5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D7"/>
    <w:rsid w:val="000066F2"/>
    <w:rsid w:val="000A0887"/>
    <w:rsid w:val="00393CCD"/>
    <w:rsid w:val="00466844"/>
    <w:rsid w:val="00971BD7"/>
    <w:rsid w:val="00E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A6D1"/>
  <w15:docId w15:val="{721C46F7-E17E-4FAD-885F-E6DEFFE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44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92300682130&amp;key=GRP&amp;app=resv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event-reservations/reservation-link.mi?id=1692300682130&amp;key=GRP&amp;app=resv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-reservations/reservation-link.mi?id=1692300682130&amp;key=GRP&amp;app=resvlink" TargetMode="External"/><Relationship Id="rId5" Type="http://schemas.openxmlformats.org/officeDocument/2006/relationships/hyperlink" Target="https://www.marriott.com/event-reservations/reservation-link.mi?id=1692300682130&amp;key=GRP&amp;app=resv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rriott.com/event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Mary-Martha Harvey</dc:creator>
  <cp:keywords/>
  <cp:lastModifiedBy>Mary-Martha Harvey</cp:lastModifiedBy>
  <cp:revision>3</cp:revision>
  <dcterms:created xsi:type="dcterms:W3CDTF">2023-12-20T10:01:00Z</dcterms:created>
  <dcterms:modified xsi:type="dcterms:W3CDTF">2023-12-20T11:08:00Z</dcterms:modified>
</cp:coreProperties>
</file>